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1、位于</w:t>
      </w:r>
      <w:r>
        <w:rPr>
          <w:rFonts w:hint="eastAsia" w:ascii="宋体" w:hAnsi="宋体" w:eastAsia="宋体" w:cs="Times New Roman"/>
          <w:sz w:val="24"/>
          <w:szCs w:val="24"/>
          <w:u w:val="none"/>
          <w:lang w:eastAsia="zh-CN"/>
        </w:rPr>
        <w:t>余姚市南雷路</w:t>
      </w:r>
      <w:r>
        <w:rPr>
          <w:rFonts w:hint="eastAsia" w:ascii="宋体" w:hAnsi="宋体" w:eastAsia="宋体" w:cs="Times New Roman"/>
          <w:sz w:val="24"/>
          <w:szCs w:val="24"/>
          <w:u w:val="none"/>
          <w:lang w:val="en-US" w:eastAsia="zh-CN"/>
        </w:rPr>
        <w:t>61号小商品2楼南首商业用房，出租年限：三年；建筑面积约：</w:t>
      </w:r>
      <w:r>
        <w:rPr>
          <w:rFonts w:hint="eastAsia" w:ascii="宋体" w:hAnsi="宋体" w:eastAsia="宋体" w:cs="Times New Roman"/>
          <w:color w:val="000000"/>
          <w:sz w:val="24"/>
          <w:szCs w:val="24"/>
          <w:u w:val="none"/>
          <w:lang w:val="en-US" w:eastAsia="zh-CN"/>
        </w:rPr>
        <w:t>1306.76平方米；租赁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；现状：租赁；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第一年租金起拍价：336200元  竞买保证金：80000元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2、位于</w:t>
      </w:r>
      <w:r>
        <w:rPr>
          <w:rFonts w:hint="eastAsia" w:ascii="宋体" w:hAnsi="宋体" w:eastAsia="宋体" w:cs="Times New Roman"/>
          <w:sz w:val="24"/>
          <w:szCs w:val="24"/>
          <w:u w:val="none"/>
          <w:lang w:eastAsia="zh-CN"/>
        </w:rPr>
        <w:t>余姚市南雷路</w:t>
      </w:r>
      <w:r>
        <w:rPr>
          <w:rFonts w:hint="eastAsia" w:ascii="宋体" w:hAnsi="宋体" w:eastAsia="宋体" w:cs="Times New Roman"/>
          <w:sz w:val="24"/>
          <w:szCs w:val="24"/>
          <w:u w:val="none"/>
          <w:lang w:val="en-US" w:eastAsia="zh-CN"/>
        </w:rPr>
        <w:t>61号小商品2楼北商业用房，出租年限：三年；建筑面积约：</w:t>
      </w:r>
      <w:r>
        <w:rPr>
          <w:rFonts w:hint="eastAsia" w:ascii="宋体" w:hAnsi="宋体" w:eastAsia="宋体" w:cs="Times New Roman"/>
          <w:color w:val="000000"/>
          <w:sz w:val="24"/>
          <w:szCs w:val="24"/>
          <w:u w:val="none"/>
          <w:lang w:val="en-US" w:eastAsia="zh-CN"/>
        </w:rPr>
        <w:t>1395.4平方米；租赁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；现状：租赁；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第一年租金起拍价：359000元  竞买保证金：80000元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3、位于</w:t>
      </w:r>
      <w:r>
        <w:rPr>
          <w:rFonts w:hint="eastAsia" w:ascii="宋体" w:hAnsi="宋体" w:eastAsia="宋体" w:cs="Times New Roman"/>
          <w:sz w:val="24"/>
          <w:szCs w:val="24"/>
          <w:u w:val="none"/>
          <w:lang w:eastAsia="zh-CN"/>
        </w:rPr>
        <w:t>余姚市南雷路</w:t>
      </w:r>
      <w:r>
        <w:rPr>
          <w:rFonts w:hint="eastAsia" w:ascii="宋体" w:hAnsi="宋体" w:eastAsia="宋体" w:cs="Times New Roman"/>
          <w:sz w:val="24"/>
          <w:szCs w:val="24"/>
          <w:u w:val="none"/>
          <w:lang w:val="en-US" w:eastAsia="zh-CN"/>
        </w:rPr>
        <w:t>61号小商品市场4楼办公用房，出租年限：三年；建筑面积约：</w:t>
      </w:r>
      <w:r>
        <w:rPr>
          <w:rFonts w:hint="eastAsia" w:ascii="宋体" w:hAnsi="宋体" w:eastAsia="宋体" w:cs="Times New Roman"/>
          <w:color w:val="000000"/>
          <w:sz w:val="24"/>
          <w:szCs w:val="24"/>
          <w:u w:val="none"/>
          <w:lang w:val="en-US" w:eastAsia="zh-CN"/>
        </w:rPr>
        <w:t>743.21平方米；租赁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第一年租金起拍价：149400元  竞买保证金：40000元</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rPr>
        <w:t xml:space="preserve"> </w:t>
      </w:r>
      <w:r>
        <w:rPr>
          <w:rFonts w:hint="eastAsia" w:ascii="宋体" w:hAnsi="宋体" w:eastAsia="宋体" w:cs="宋体"/>
          <w:kern w:val="0"/>
          <w:sz w:val="24"/>
          <w:lang w:val="en-US" w:eastAsia="zh-CN"/>
        </w:rPr>
        <w:t xml:space="preserve"> 1、本次拍卖会为房产租赁权拍卖，按现状进行租赁；标的有产权证，1号标的、2号标的租赁的房屋用途为商业用房，3号标的租赁的房屋用途为办公用房，建筑面积及土地使用权面积仅供参考，具体以现状实样为准，建筑面积的差异不影响本次租赁成交价。</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本次房产租赁使用应符合当地所属规划、公安、卫生、消防、城管等部门的限制和要求，租金一年一付，先付后用；并应按期缴清房屋租金，否则作为违约处理。若买受人不及时交纳，逾期1个月的，委托人有权提前解除合同，收回标的物，且已收取的租金不予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买受人需额外支付履约保证金为三个月租金，房屋租赁合同终止或解除时，除用以抵扣合同约定应由买受人承担的费用（水、电费、违约金及赔偿金等）外，剩余部分由委托人归还(按交款当日的银行同期活期存款利率计息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w:t>
      </w:r>
      <w:r>
        <w:rPr>
          <w:rFonts w:hint="eastAsia" w:ascii="宋体" w:hAnsi="宋体" w:cs="宋体"/>
          <w:b w:val="0"/>
          <w:bCs/>
          <w:color w:val="auto"/>
          <w:sz w:val="24"/>
          <w:szCs w:val="24"/>
          <w:lang w:val="en-US" w:eastAsia="zh-CN"/>
        </w:rPr>
        <w:t>本次拍卖会的1号标的、2号标的的租赁期限于2023年9月3日，原承租人承诺于2023年12月31日前搬离。根据经营需要，标的物内可移动设施设备由原承租人投入，归原承租人所有，不属于本次拍卖范围。若竞买人急需用房，</w:t>
      </w:r>
      <w:r>
        <w:rPr>
          <w:rFonts w:hint="eastAsia" w:ascii="宋体" w:hAnsi="宋体" w:eastAsia="宋体" w:cs="宋体"/>
          <w:kern w:val="0"/>
          <w:sz w:val="24"/>
          <w:lang w:val="en-US" w:eastAsia="zh-CN"/>
        </w:rPr>
        <w:t>务必谨慎竞买，委托双方声明不作任何保证。</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4.1、如原承租人参拍未竞得标的，</w:t>
      </w:r>
      <w:r>
        <w:rPr>
          <w:rFonts w:hint="eastAsia" w:ascii="宋体" w:hAnsi="宋体" w:cs="宋体"/>
          <w:b w:val="0"/>
          <w:bCs/>
          <w:color w:val="auto"/>
          <w:sz w:val="24"/>
          <w:szCs w:val="24"/>
          <w:lang w:val="en-US" w:eastAsia="zh-CN"/>
        </w:rPr>
        <w:t>承诺搬离期到期后，</w:t>
      </w:r>
      <w:r>
        <w:rPr>
          <w:rFonts w:hint="eastAsia" w:ascii="宋体" w:hAnsi="宋体" w:eastAsia="宋体" w:cs="宋体"/>
          <w:kern w:val="0"/>
          <w:sz w:val="24"/>
          <w:lang w:val="en-US" w:eastAsia="zh-CN"/>
        </w:rPr>
        <w:t>占用标的物期间的租金按原租金双倍计算并取消参加该标的物再次拍卖时的竞买资格，且买受人（新买受人）交付期顺延，由此可能产生风险与法律责任。竞买人若急需用房的，务必谨慎竞买，委托双方声明不作任何保证。</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4.2、如原承租人未按约定按期搬离、逾期时间不足1个月的，且委托人在2024年1月31日前通知买受人（新买受人）办理相关交付手续的，买受人（新买受人）须在约定期间内按时办理交付手续，否则视为买受人（新买受人）放弃买受资格，且竞买保证金将不予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4.3、如原承租人在承诺搬离时间到期后拖延满1个月及以上的，则买受人（新买受人）可自愿放弃买受资格，并要求退还竞买保证金（按银行同期活期存款利率计息）。</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4.4、买受人（新买受人）若按约定放弃买受资格的，可退还竞买保证金（按银行同期活期存款利率计息），且委托人可重新组织拍卖。</w:t>
      </w:r>
    </w:p>
    <w:p>
      <w:pPr>
        <w:tabs>
          <w:tab w:val="left" w:pos="5040"/>
          <w:tab w:val="left" w:pos="6480"/>
        </w:tabs>
        <w:snapToGrid w:val="0"/>
        <w:spacing w:line="576" w:lineRule="exact"/>
        <w:ind w:firstLine="480" w:firstLineChars="200"/>
        <w:jc w:val="left"/>
        <w:rPr>
          <w:rFonts w:hint="default" w:ascii="宋体" w:hAnsi="宋体" w:cs="宋体"/>
          <w:b w:val="0"/>
          <w:bCs/>
          <w:color w:val="auto"/>
          <w:sz w:val="24"/>
          <w:szCs w:val="24"/>
          <w:lang w:val="en-US" w:eastAsia="zh-CN"/>
        </w:rPr>
      </w:pPr>
      <w:r>
        <w:rPr>
          <w:rFonts w:hint="eastAsia" w:ascii="宋体" w:hAnsi="宋体" w:eastAsia="宋体" w:cs="宋体"/>
          <w:kern w:val="0"/>
          <w:sz w:val="24"/>
          <w:lang w:val="en-US" w:eastAsia="zh-CN"/>
        </w:rPr>
        <w:t>4.5、买受人（新买受人）若愿意继续等待的，待委托人通过法律途径收回标的物后，以买受人（新买受人）留存的联系方式予以通知（挂号信一经签收，即视为通知已送达）；买受人（新买受人）应在通知送达后5个工作日内来办理手续《房屋租赁合同》，否则视为买受人（新买受人）放弃买受资格，且竞买保证金将不予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5、买受人对承租的房屋进行装修，不得破坏原建筑主体结构，装修设计方案须经规划、建设等部门及委托人同意。</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6、买受人在装修前，对所承租房屋水、电进行单独分户，在装修及使用过程中所发生的水、电费用由买受人承担。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7、消防设计消防部门审验后，若需重新添置和安装设施设备施工及费用由买受人负担。消防设计必须通过消防部门的验收。</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8、买受人在经营场地内，进行装修或改善增设设施时，须事先征得有关部门同意，并按有关规定组织施工；同时，买受人在装修和安装过程中，要确保安全，且不得妨碍其他经营户的正常经营活动。若对其他经营户经营造成影响的由买受人自行出面协调，涉及费用的，买受人自行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9、竞买人、买受人在参拍前已认可附后《房屋租赁合同》的具体条款，买受人付清全部款项后与委托人签订房屋租赁合同。</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10、房屋租赁合同期满，委托人若有意继续出租该房屋，提前通知买受人；同等条件下，买受人享有优先承租权。</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11、拍卖成交后拍卖人只出具拍卖佣金发票，其他相关票据由委托人提供。</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12、标的权利瑕疵以委托人提供的有关权证文书为准，对标的其他未发现的瑕疵本公司不能保证。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widowControl/>
        <w:snapToGrid w:val="0"/>
        <w:spacing w:line="576" w:lineRule="exact"/>
        <w:ind w:firstLine="482"/>
        <w:jc w:val="left"/>
        <w:rPr>
          <w:rFonts w:hint="eastAsia" w:ascii="宋体" w:hAnsi="宋体"/>
          <w:sz w:val="24"/>
        </w:rPr>
      </w:pP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1"/>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9</w:t>
      </w:r>
      <w:r>
        <w:rPr>
          <w:rFonts w:ascii="宋体" w:hAnsi="宋体" w:cs="宋体"/>
          <w:color w:val="000000"/>
          <w:kern w:val="0"/>
          <w:sz w:val="24"/>
        </w:rPr>
        <w:t>月</w:t>
      </w:r>
      <w:r>
        <w:rPr>
          <w:rFonts w:hint="eastAsia" w:ascii="宋体" w:hAnsi="宋体" w:cs="宋体"/>
          <w:color w:val="000000"/>
          <w:kern w:val="0"/>
          <w:sz w:val="24"/>
          <w:lang w:val="en-US" w:eastAsia="zh-CN"/>
        </w:rPr>
        <w:t>27</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）并</w:t>
      </w:r>
      <w:r>
        <w:rPr>
          <w:rFonts w:hint="eastAsia" w:ascii="宋体" w:hAnsi="宋体" w:cs="宋体"/>
          <w:color w:val="000000"/>
          <w:kern w:val="0"/>
          <w:sz w:val="24"/>
        </w:rPr>
        <w:t>签订《</w:t>
      </w:r>
      <w:r>
        <w:rPr>
          <w:rFonts w:hint="eastAsia" w:ascii="宋体" w:hAnsi="宋体" w:cs="宋体"/>
          <w:color w:val="000000"/>
          <w:kern w:val="0"/>
          <w:sz w:val="24"/>
          <w:lang w:eastAsia="zh-CN"/>
        </w:rPr>
        <w:t>房屋</w:t>
      </w:r>
      <w:r>
        <w:rPr>
          <w:rFonts w:hint="eastAsia" w:ascii="宋体" w:hAnsi="宋体" w:cs="宋体"/>
          <w:color w:val="000000"/>
          <w:kern w:val="0"/>
          <w:sz w:val="24"/>
        </w:rPr>
        <w:t>租赁合同》</w:t>
      </w:r>
      <w:r>
        <w:rPr>
          <w:rFonts w:hint="eastAsia" w:ascii="宋体" w:hAnsi="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户名：</w:t>
      </w:r>
      <w:r>
        <w:rPr>
          <w:rFonts w:hint="eastAsia" w:ascii="宋体" w:hAnsi="宋体" w:eastAsia="宋体" w:cs="宋体"/>
          <w:color w:val="auto"/>
          <w:sz w:val="24"/>
          <w:szCs w:val="24"/>
          <w:lang w:eastAsia="zh-CN"/>
        </w:rPr>
        <w:t>余姚市市场开发建设服务有限公司</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宁波银行余姚支行</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84010120109016604</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2、</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(首年租金）4%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9</w:t>
      </w:r>
      <w:r>
        <w:rPr>
          <w:rFonts w:ascii="宋体" w:hAnsi="宋体" w:cs="宋体"/>
          <w:color w:val="000000"/>
          <w:kern w:val="0"/>
          <w:sz w:val="24"/>
        </w:rPr>
        <w:t>月</w:t>
      </w:r>
      <w:r>
        <w:rPr>
          <w:rFonts w:hint="eastAsia" w:ascii="宋体" w:hAnsi="宋体" w:cs="宋体"/>
          <w:color w:val="000000"/>
          <w:kern w:val="0"/>
          <w:sz w:val="24"/>
          <w:lang w:val="en-US" w:eastAsia="zh-CN"/>
        </w:rPr>
        <w:t>27</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标的物交付：签订《房屋租赁合同》后由委托人交付标的物给买受人。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拍卖结果公告：《房屋租赁合同》生效后的2个工作日内，由拍卖人将交易结果在宁波市公共资源交易网余姚市分网公告5个工作日。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lang w:val="en-US" w:eastAsia="zh-CN"/>
        </w:rPr>
      </w:pPr>
      <w:r>
        <w:rPr>
          <w:rFonts w:hint="eastAsia" w:ascii="宋体" w:hAnsi="宋体" w:cs="宋体"/>
          <w:kern w:val="0"/>
          <w:sz w:val="24"/>
        </w:rPr>
        <w:t xml:space="preserve">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b/>
          <w:color w:val="000000"/>
          <w:sz w:val="36"/>
          <w:szCs w:val="36"/>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9</w:t>
      </w:r>
      <w:r>
        <w:rPr>
          <w:rFonts w:hint="eastAsia" w:ascii="宋体" w:hAnsi="宋体" w:cs="宋体"/>
          <w:kern w:val="0"/>
          <w:sz w:val="24"/>
        </w:rPr>
        <w:t>月</w:t>
      </w:r>
      <w:r>
        <w:rPr>
          <w:rFonts w:hint="eastAsia" w:ascii="宋体" w:hAnsi="宋体" w:cs="宋体"/>
          <w:kern w:val="0"/>
          <w:sz w:val="24"/>
          <w:lang w:val="en-US" w:eastAsia="zh-CN"/>
        </w:rPr>
        <w:t>14</w:t>
      </w:r>
      <w:r>
        <w:rPr>
          <w:rFonts w:hint="eastAsia" w:ascii="宋体" w:hAnsi="宋体" w:cs="宋体"/>
          <w:kern w:val="0"/>
          <w:sz w:val="24"/>
        </w:rPr>
        <w:t>日</w:t>
      </w: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center"/>
        <w:rPr>
          <w:rFonts w:hint="eastAsia" w:ascii="宋体" w:hAnsi="宋体"/>
          <w:color w:val="000000"/>
          <w:sz w:val="24"/>
        </w:rPr>
      </w:pPr>
      <w:r>
        <w:rPr>
          <w:rFonts w:hint="eastAsia" w:ascii="宋体" w:hAnsi="宋体"/>
          <w:b/>
          <w:color w:val="000000"/>
          <w:sz w:val="36"/>
          <w:szCs w:val="36"/>
        </w:rPr>
        <w:t>房 屋 租 赁 合 同</w:t>
      </w:r>
      <w:r>
        <w:rPr>
          <w:rFonts w:hint="eastAsia" w:ascii="宋体" w:hAnsi="宋体"/>
          <w:color w:val="000000"/>
          <w:sz w:val="24"/>
        </w:rPr>
        <w:t xml:space="preserve"> </w:t>
      </w:r>
      <w:r>
        <w:rPr>
          <w:rFonts w:hint="eastAsia" w:ascii="宋体" w:hAnsi="宋体"/>
          <w:color w:val="000000"/>
          <w:sz w:val="24"/>
          <w:lang w:eastAsia="zh-CN"/>
        </w:rPr>
        <w:t>（样本）</w:t>
      </w:r>
      <w:r>
        <w:rPr>
          <w:rFonts w:hint="eastAsia" w:ascii="宋体" w:hAnsi="宋体"/>
          <w:color w:val="000000"/>
          <w:sz w:val="24"/>
        </w:rPr>
        <w:t xml:space="preserve">                        </w:t>
      </w:r>
    </w:p>
    <w:p>
      <w:pPr>
        <w:spacing w:line="560" w:lineRule="exact"/>
        <w:ind w:left="6000" w:hanging="4800" w:hangingChars="2000"/>
        <w:rPr>
          <w:rFonts w:hint="eastAsia" w:ascii="宋体" w:hAnsi="宋体" w:eastAsia="宋体" w:cs="宋体"/>
          <w:sz w:val="24"/>
          <w:szCs w:val="24"/>
        </w:rPr>
      </w:pPr>
    </w:p>
    <w:p>
      <w:pPr>
        <w:spacing w:line="560" w:lineRule="exact"/>
        <w:ind w:left="6000" w:hanging="4800" w:hangingChars="2000"/>
        <w:rPr>
          <w:rFonts w:hint="eastAsia" w:ascii="宋体" w:hAnsi="宋体" w:eastAsia="宋体" w:cs="宋体"/>
          <w:sz w:val="24"/>
          <w:szCs w:val="24"/>
        </w:rPr>
      </w:pPr>
      <w:r>
        <w:rPr>
          <w:rFonts w:hint="eastAsia" w:ascii="宋体" w:hAnsi="宋体" w:eastAsia="宋体" w:cs="宋体"/>
          <w:sz w:val="24"/>
          <w:szCs w:val="24"/>
        </w:rPr>
        <w:t>出租方：余姚市市场开发建设服务</w:t>
      </w:r>
      <w:r>
        <w:rPr>
          <w:rFonts w:hint="eastAsia" w:ascii="宋体" w:hAnsi="宋体" w:eastAsia="宋体" w:cs="宋体"/>
          <w:sz w:val="24"/>
          <w:szCs w:val="24"/>
          <w:lang w:eastAsia="zh-CN"/>
        </w:rPr>
        <w:t>有限公司</w:t>
      </w:r>
      <w:r>
        <w:rPr>
          <w:rFonts w:hint="eastAsia" w:ascii="宋体" w:hAnsi="宋体" w:eastAsia="宋体" w:cs="宋体"/>
          <w:sz w:val="24"/>
          <w:szCs w:val="24"/>
        </w:rPr>
        <w:t xml:space="preserve">     （以下简称甲方）</w:t>
      </w:r>
    </w:p>
    <w:p>
      <w:pPr>
        <w:spacing w:line="560" w:lineRule="exact"/>
        <w:rPr>
          <w:rFonts w:hint="eastAsia" w:ascii="宋体" w:hAnsi="宋体" w:eastAsia="宋体" w:cs="宋体"/>
          <w:sz w:val="24"/>
          <w:szCs w:val="24"/>
        </w:rPr>
      </w:pPr>
      <w:r>
        <w:rPr>
          <w:rFonts w:hint="eastAsia" w:ascii="宋体" w:hAnsi="宋体" w:eastAsia="宋体" w:cs="宋体"/>
          <w:sz w:val="24"/>
          <w:szCs w:val="24"/>
        </w:rPr>
        <w:t>承租方：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（以下简称乙方）</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w:t>
      </w:r>
      <w:r>
        <w:rPr>
          <w:rFonts w:hint="eastAsia" w:ascii="宋体" w:hAnsi="宋体" w:eastAsia="宋体" w:cs="宋体"/>
          <w:sz w:val="24"/>
          <w:szCs w:val="24"/>
          <w:lang w:eastAsia="zh-CN"/>
        </w:rPr>
        <w:t>民法典</w:t>
      </w:r>
      <w:r>
        <w:rPr>
          <w:rFonts w:hint="eastAsia" w:ascii="宋体" w:hAnsi="宋体" w:eastAsia="宋体" w:cs="宋体"/>
          <w:sz w:val="24"/>
          <w:szCs w:val="24"/>
        </w:rPr>
        <w:t>》及有关规定，为明确甲、乙双方的权利和义务，经双方协商一致签订本合同。</w:t>
      </w:r>
    </w:p>
    <w:p>
      <w:pPr>
        <w:spacing w:line="560" w:lineRule="exact"/>
        <w:ind w:firstLine="460" w:firstLineChars="192"/>
        <w:rPr>
          <w:rFonts w:hint="eastAsia" w:ascii="宋体" w:hAnsi="宋体" w:eastAsia="宋体" w:cs="宋体"/>
          <w:sz w:val="24"/>
          <w:szCs w:val="24"/>
        </w:rPr>
      </w:pPr>
      <w:r>
        <w:rPr>
          <w:rFonts w:hint="eastAsia" w:ascii="宋体" w:hAnsi="宋体" w:eastAsia="宋体" w:cs="宋体"/>
          <w:sz w:val="24"/>
          <w:szCs w:val="24"/>
        </w:rPr>
        <w:t>第一条：租赁房屋座落在余姚市</w:t>
      </w:r>
      <w:r>
        <w:rPr>
          <w:rFonts w:hint="eastAsia" w:ascii="宋体" w:hAnsi="宋体" w:eastAsia="宋体" w:cs="宋体"/>
          <w:sz w:val="24"/>
          <w:szCs w:val="24"/>
          <w:lang w:eastAsia="zh-CN"/>
        </w:rPr>
        <w:t>城区南雷路61号（小商品市场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楼），</w:t>
      </w:r>
      <w:r>
        <w:rPr>
          <w:rFonts w:hint="eastAsia" w:ascii="宋体" w:hAnsi="宋体" w:eastAsia="宋体" w:cs="宋体"/>
          <w:sz w:val="24"/>
          <w:szCs w:val="24"/>
        </w:rPr>
        <w:t>面积约为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平方米</w:t>
      </w:r>
      <w:r>
        <w:rPr>
          <w:rFonts w:hint="eastAsia" w:ascii="宋体" w:hAnsi="宋体" w:eastAsia="宋体" w:cs="宋体"/>
          <w:sz w:val="24"/>
          <w:szCs w:val="24"/>
          <w:lang w:eastAsia="zh-CN"/>
        </w:rPr>
        <w:t>，租赁期限为三年，自</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日至</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日止。</w:t>
      </w:r>
    </w:p>
    <w:p>
      <w:pPr>
        <w:spacing w:line="560" w:lineRule="exact"/>
        <w:ind w:firstLine="460" w:firstLineChars="192"/>
        <w:rPr>
          <w:rFonts w:hint="eastAsia" w:ascii="宋体" w:hAnsi="宋体" w:eastAsia="宋体" w:cs="宋体"/>
          <w:sz w:val="24"/>
          <w:szCs w:val="24"/>
        </w:rPr>
      </w:pPr>
      <w:r>
        <w:rPr>
          <w:rFonts w:hint="eastAsia" w:ascii="宋体" w:hAnsi="宋体" w:eastAsia="宋体" w:cs="宋体"/>
          <w:sz w:val="24"/>
          <w:szCs w:val="24"/>
        </w:rPr>
        <w:t>第二条</w:t>
      </w:r>
      <w:r>
        <w:rPr>
          <w:rFonts w:hint="eastAsia" w:ascii="宋体" w:hAnsi="宋体" w:eastAsia="宋体" w:cs="宋体"/>
          <w:sz w:val="24"/>
          <w:szCs w:val="24"/>
          <w:lang w:eastAsia="zh-CN"/>
        </w:rPr>
        <w:t>：</w:t>
      </w:r>
      <w:r>
        <w:rPr>
          <w:rFonts w:hint="eastAsia" w:ascii="宋体" w:hAnsi="宋体" w:eastAsia="宋体" w:cs="宋体"/>
          <w:sz w:val="24"/>
          <w:szCs w:val="24"/>
        </w:rPr>
        <w:t>该</w:t>
      </w:r>
      <w:r>
        <w:rPr>
          <w:rFonts w:hint="eastAsia" w:ascii="宋体" w:hAnsi="宋体" w:eastAsia="宋体" w:cs="宋体"/>
          <w:sz w:val="24"/>
          <w:szCs w:val="24"/>
          <w:lang w:eastAsia="zh-CN"/>
        </w:rPr>
        <w:t>房屋</w:t>
      </w:r>
      <w:r>
        <w:rPr>
          <w:rFonts w:hint="eastAsia" w:ascii="宋体" w:hAnsi="宋体" w:eastAsia="宋体" w:cs="宋体"/>
          <w:sz w:val="24"/>
          <w:szCs w:val="24"/>
        </w:rPr>
        <w:t>的使用权年租金为人民币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r>
        <w:rPr>
          <w:rFonts w:hint="eastAsia" w:ascii="宋体" w:hAnsi="宋体" w:eastAsia="宋体" w:cs="宋体"/>
          <w:sz w:val="24"/>
          <w:szCs w:val="24"/>
        </w:rPr>
        <w:t>先付后使用，乙方收到甲方提供的正式租赁发票后，于每年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日前付清年租金，</w:t>
      </w:r>
      <w:r>
        <w:rPr>
          <w:rFonts w:hint="eastAsia" w:ascii="宋体" w:hAnsi="宋体" w:eastAsia="宋体" w:cs="宋体"/>
          <w:sz w:val="24"/>
          <w:szCs w:val="24"/>
          <w:lang w:eastAsia="zh-CN"/>
        </w:rPr>
        <w:t>付至甲方指定账户（户名：余姚市市场开发建设服务有限公司，开户行：宁波银行余姚支行，账号：</w:t>
      </w:r>
      <w:r>
        <w:rPr>
          <w:rFonts w:hint="eastAsia" w:ascii="宋体" w:hAnsi="宋体" w:eastAsia="宋体" w:cs="宋体"/>
          <w:sz w:val="24"/>
          <w:szCs w:val="24"/>
          <w:lang w:val="en-US" w:eastAsia="zh-CN"/>
        </w:rPr>
        <w:t>84010120109016604），</w:t>
      </w:r>
      <w:r>
        <w:rPr>
          <w:rFonts w:hint="eastAsia" w:ascii="宋体" w:hAnsi="宋体" w:eastAsia="宋体" w:cs="宋体"/>
          <w:sz w:val="24"/>
          <w:szCs w:val="24"/>
        </w:rPr>
        <w:t>甲方不得擅自提高租金。</w:t>
      </w:r>
    </w:p>
    <w:p>
      <w:pPr>
        <w:spacing w:line="560" w:lineRule="exact"/>
        <w:ind w:firstLine="460" w:firstLineChars="192"/>
        <w:rPr>
          <w:rFonts w:hint="eastAsia" w:ascii="宋体" w:hAnsi="宋体" w:eastAsia="宋体" w:cs="宋体"/>
          <w:sz w:val="24"/>
          <w:szCs w:val="24"/>
          <w:lang w:eastAsia="zh-CN"/>
        </w:rPr>
      </w:pPr>
      <w:r>
        <w:rPr>
          <w:rFonts w:hint="eastAsia" w:ascii="宋体" w:hAnsi="宋体" w:eastAsia="宋体" w:cs="宋体"/>
          <w:sz w:val="24"/>
          <w:szCs w:val="24"/>
          <w:lang w:eastAsia="zh-CN"/>
        </w:rPr>
        <w:t>第三条：乙方需额外支付给甲方履约保证金（押金）为三个月租金，房屋租赁合同终止或解除时，除用以抵扣合同约定应由乙方承担的费用（水、电费、违约金及赔偿金等）外，剩余部分归还乙方</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按交款当日的银行同期活期存款利率计息退还</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四</w:t>
      </w:r>
      <w:r>
        <w:rPr>
          <w:rFonts w:hint="eastAsia" w:ascii="宋体" w:hAnsi="宋体" w:eastAsia="宋体" w:cs="宋体"/>
          <w:sz w:val="24"/>
          <w:szCs w:val="24"/>
        </w:rPr>
        <w:t>条：乙方对承租的房屋进行装修，不得破坏原建筑主体结构，装修设计方案须经规划、建设等部门及甲方同意。</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五</w:t>
      </w:r>
      <w:r>
        <w:rPr>
          <w:rFonts w:hint="eastAsia" w:ascii="宋体" w:hAnsi="宋体" w:eastAsia="宋体" w:cs="宋体"/>
          <w:sz w:val="24"/>
          <w:szCs w:val="24"/>
        </w:rPr>
        <w:t>条：乙方在装修前，对所承租房屋水、电进行单独分户，在装修及使用过程中所发生的水、电等费用由乙方承担。</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六</w:t>
      </w:r>
      <w:r>
        <w:rPr>
          <w:rFonts w:hint="eastAsia" w:ascii="宋体" w:hAnsi="宋体" w:eastAsia="宋体" w:cs="宋体"/>
          <w:sz w:val="24"/>
          <w:szCs w:val="24"/>
        </w:rPr>
        <w:t>条：乙方承租的</w:t>
      </w:r>
      <w:r>
        <w:rPr>
          <w:rFonts w:hint="eastAsia" w:ascii="宋体" w:hAnsi="宋体" w:eastAsia="宋体" w:cs="宋体"/>
          <w:sz w:val="24"/>
          <w:szCs w:val="24"/>
          <w:lang w:eastAsia="zh-CN"/>
        </w:rPr>
        <w:t>房屋</w:t>
      </w:r>
      <w:r>
        <w:rPr>
          <w:rFonts w:hint="eastAsia" w:ascii="宋体" w:hAnsi="宋体" w:eastAsia="宋体" w:cs="宋体"/>
          <w:sz w:val="24"/>
          <w:szCs w:val="24"/>
        </w:rPr>
        <w:t>其用途用</w:t>
      </w:r>
      <w:r>
        <w:rPr>
          <w:rFonts w:hint="eastAsia" w:ascii="宋体" w:hAnsi="宋体" w:eastAsia="宋体" w:cs="宋体"/>
          <w:sz w:val="24"/>
          <w:szCs w:val="24"/>
          <w:lang w:eastAsia="zh-CN"/>
        </w:rPr>
        <w:t>为</w:t>
      </w:r>
      <w:r>
        <w:rPr>
          <w:rFonts w:hint="eastAsia" w:ascii="宋体" w:hAnsi="宋体" w:eastAsia="宋体" w:cs="宋体"/>
          <w:sz w:val="24"/>
          <w:szCs w:val="24"/>
          <w:u w:val="single"/>
          <w:lang w:eastAsia="zh-CN"/>
        </w:rPr>
        <w:t>商业/办公</w:t>
      </w:r>
      <w:r>
        <w:rPr>
          <w:rFonts w:hint="eastAsia" w:ascii="宋体" w:hAnsi="宋体" w:eastAsia="宋体" w:cs="宋体"/>
          <w:sz w:val="24"/>
          <w:szCs w:val="24"/>
          <w:lang w:eastAsia="zh-CN"/>
        </w:rPr>
        <w:t>用房</w:t>
      </w:r>
      <w:r>
        <w:rPr>
          <w:rFonts w:hint="eastAsia" w:ascii="宋体" w:hAnsi="宋体" w:eastAsia="宋体" w:cs="宋体"/>
          <w:sz w:val="24"/>
          <w:szCs w:val="24"/>
        </w:rPr>
        <w:t>。</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七</w:t>
      </w:r>
      <w:r>
        <w:rPr>
          <w:rFonts w:hint="eastAsia" w:ascii="宋体" w:hAnsi="宋体" w:eastAsia="宋体" w:cs="宋体"/>
          <w:sz w:val="24"/>
          <w:szCs w:val="24"/>
        </w:rPr>
        <w:t>条：消防设计消防部门审验后，若需重新添置和安装设施设备施工及费用由乙方负担。消防设计必须通过消防部门的验收。</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八</w:t>
      </w:r>
      <w:r>
        <w:rPr>
          <w:rFonts w:hint="eastAsia" w:ascii="宋体" w:hAnsi="宋体" w:eastAsia="宋体" w:cs="宋体"/>
          <w:sz w:val="24"/>
          <w:szCs w:val="24"/>
        </w:rPr>
        <w:t>条：乙方在经营场地内，进行装修或改善增设设施时，须事先征得市级有关部门同意，并按有关规定标准组织施工。同时，乙方在装修和安装过程中，要确保安全，且不得妨碍</w:t>
      </w:r>
      <w:r>
        <w:rPr>
          <w:rFonts w:hint="eastAsia" w:ascii="宋体" w:hAnsi="宋体" w:eastAsia="宋体" w:cs="宋体"/>
          <w:sz w:val="24"/>
          <w:szCs w:val="24"/>
          <w:lang w:eastAsia="zh-CN"/>
        </w:rPr>
        <w:t>其他经营户的</w:t>
      </w:r>
      <w:r>
        <w:rPr>
          <w:rFonts w:hint="eastAsia" w:ascii="宋体" w:hAnsi="宋体" w:eastAsia="宋体" w:cs="宋体"/>
          <w:sz w:val="24"/>
          <w:szCs w:val="24"/>
        </w:rPr>
        <w:t>正常经营活动。若对</w:t>
      </w:r>
      <w:r>
        <w:rPr>
          <w:rFonts w:hint="eastAsia" w:ascii="宋体" w:hAnsi="宋体" w:eastAsia="宋体" w:cs="宋体"/>
          <w:sz w:val="24"/>
          <w:szCs w:val="24"/>
          <w:lang w:eastAsia="zh-CN"/>
        </w:rPr>
        <w:t>其他</w:t>
      </w:r>
      <w:r>
        <w:rPr>
          <w:rFonts w:hint="eastAsia" w:ascii="宋体" w:hAnsi="宋体" w:eastAsia="宋体" w:cs="宋体"/>
          <w:sz w:val="24"/>
          <w:szCs w:val="24"/>
        </w:rPr>
        <w:t>经营户经营造成影响的，由甲方出面协调，涉及费用的，由乙方承担。</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九</w:t>
      </w:r>
      <w:r>
        <w:rPr>
          <w:rFonts w:hint="eastAsia" w:ascii="宋体" w:hAnsi="宋体" w:eastAsia="宋体" w:cs="宋体"/>
          <w:sz w:val="24"/>
          <w:szCs w:val="24"/>
        </w:rPr>
        <w:t>条：合同解除条件</w:t>
      </w:r>
    </w:p>
    <w:p>
      <w:pPr>
        <w:spacing w:line="560" w:lineRule="exact"/>
        <w:rPr>
          <w:rFonts w:hint="eastAsia" w:ascii="宋体" w:hAnsi="宋体" w:eastAsia="宋体" w:cs="宋体"/>
          <w:sz w:val="24"/>
          <w:szCs w:val="24"/>
        </w:rPr>
      </w:pPr>
      <w:r>
        <w:rPr>
          <w:rFonts w:hint="eastAsia" w:ascii="宋体" w:hAnsi="宋体" w:eastAsia="宋体" w:cs="宋体"/>
          <w:sz w:val="24"/>
          <w:szCs w:val="24"/>
        </w:rPr>
        <w:t>有下列情形之一的，甲方有权解除本合同，已收取的租金不予退还：</w:t>
      </w:r>
    </w:p>
    <w:p>
      <w:pPr>
        <w:numPr>
          <w:ilvl w:val="0"/>
          <w:numId w:val="2"/>
        </w:numPr>
        <w:tabs>
          <w:tab w:val="left" w:pos="900"/>
        </w:tabs>
        <w:spacing w:line="560" w:lineRule="exact"/>
        <w:ind w:left="900" w:leftChars="0" w:hanging="480" w:firstLineChars="0"/>
        <w:rPr>
          <w:rFonts w:hint="eastAsia" w:ascii="宋体" w:hAnsi="宋体" w:eastAsia="宋体" w:cs="宋体"/>
          <w:sz w:val="24"/>
          <w:szCs w:val="24"/>
        </w:rPr>
      </w:pPr>
      <w:r>
        <w:rPr>
          <w:rFonts w:hint="eastAsia" w:ascii="宋体" w:hAnsi="宋体" w:eastAsia="宋体" w:cs="宋体"/>
          <w:sz w:val="24"/>
          <w:szCs w:val="24"/>
        </w:rPr>
        <w:t>乙方不交租金或未按约定交付租金时间超过壹个月的；</w:t>
      </w:r>
    </w:p>
    <w:p>
      <w:pPr>
        <w:spacing w:line="560" w:lineRule="exact"/>
        <w:ind w:left="0" w:leftChars="0" w:firstLine="420" w:firstLineChars="175"/>
        <w:rPr>
          <w:rFonts w:hint="eastAsia" w:ascii="宋体" w:hAnsi="宋体" w:eastAsia="宋体" w:cs="宋体"/>
          <w:sz w:val="24"/>
          <w:szCs w:val="24"/>
        </w:rPr>
      </w:pPr>
      <w:r>
        <w:rPr>
          <w:rFonts w:hint="eastAsia" w:ascii="宋体" w:hAnsi="宋体" w:eastAsia="宋体" w:cs="宋体"/>
          <w:sz w:val="24"/>
          <w:szCs w:val="24"/>
        </w:rPr>
        <w:t>2、  未经甲方同意，乙方擅自改变场地使用用途的；</w:t>
      </w:r>
    </w:p>
    <w:p>
      <w:pPr>
        <w:spacing w:line="560" w:lineRule="exact"/>
        <w:ind w:left="139" w:leftChars="66" w:firstLine="280" w:firstLineChars="117"/>
        <w:rPr>
          <w:rFonts w:hint="eastAsia" w:ascii="宋体" w:hAnsi="宋体" w:eastAsia="宋体" w:cs="宋体"/>
          <w:sz w:val="24"/>
          <w:szCs w:val="24"/>
        </w:rPr>
      </w:pPr>
      <w:r>
        <w:rPr>
          <w:rFonts w:hint="eastAsia" w:ascii="宋体" w:hAnsi="宋体" w:eastAsia="宋体" w:cs="宋体"/>
          <w:sz w:val="24"/>
          <w:szCs w:val="24"/>
        </w:rPr>
        <w:t>3、  乙方在承租房屋内进行违法活动未予改正的；</w:t>
      </w:r>
    </w:p>
    <w:p>
      <w:pPr>
        <w:spacing w:line="560" w:lineRule="exact"/>
        <w:ind w:left="139" w:leftChars="66" w:firstLine="280" w:firstLineChars="117"/>
        <w:rPr>
          <w:rFonts w:hint="eastAsia" w:ascii="宋体" w:hAnsi="宋体" w:eastAsia="宋体" w:cs="宋体"/>
          <w:sz w:val="24"/>
          <w:szCs w:val="24"/>
        </w:rPr>
      </w:pPr>
      <w:r>
        <w:rPr>
          <w:rFonts w:hint="eastAsia" w:ascii="宋体" w:hAnsi="宋体" w:eastAsia="宋体" w:cs="宋体"/>
          <w:sz w:val="24"/>
          <w:szCs w:val="24"/>
        </w:rPr>
        <w:t>4、  其他违反合同约定的。</w:t>
      </w:r>
    </w:p>
    <w:p>
      <w:pPr>
        <w:spacing w:line="560" w:lineRule="exact"/>
        <w:rPr>
          <w:rFonts w:hint="eastAsia" w:ascii="宋体" w:hAnsi="宋体" w:eastAsia="宋体" w:cs="宋体"/>
          <w:sz w:val="24"/>
          <w:szCs w:val="24"/>
        </w:rPr>
      </w:pPr>
      <w:r>
        <w:rPr>
          <w:rFonts w:hint="eastAsia" w:ascii="宋体" w:hAnsi="宋体" w:eastAsia="宋体" w:cs="宋体"/>
          <w:sz w:val="24"/>
          <w:szCs w:val="24"/>
        </w:rPr>
        <w:t xml:space="preserve">    有下列情况之一的，乙方有权解除本合同：</w:t>
      </w:r>
    </w:p>
    <w:p>
      <w:pPr>
        <w:numPr>
          <w:ilvl w:val="0"/>
          <w:numId w:val="0"/>
        </w:numPr>
        <w:tabs>
          <w:tab w:val="left" w:pos="0"/>
        </w:tabs>
        <w:spacing w:line="560" w:lineRule="exact"/>
        <w:ind w:left="120" w:leftChars="57" w:firstLine="300" w:firstLineChars="125"/>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甲方违反合同约定，不承担维修责任，使乙方无法继续使用的；</w:t>
      </w:r>
    </w:p>
    <w:p>
      <w:pPr>
        <w:spacing w:line="560" w:lineRule="exact"/>
        <w:ind w:left="0" w:leftChars="0" w:firstLine="420" w:firstLineChars="175"/>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其他违反合同约定的；</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十</w:t>
      </w:r>
      <w:r>
        <w:rPr>
          <w:rFonts w:hint="eastAsia" w:ascii="宋体" w:hAnsi="宋体" w:eastAsia="宋体" w:cs="宋体"/>
          <w:sz w:val="24"/>
          <w:szCs w:val="24"/>
        </w:rPr>
        <w:t>条：房屋租赁合同期满，甲方若有意继续出租该房屋，应提前通知乙方。同等条件下，乙方享有优先权。</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val="en-US" w:eastAsia="zh-CN"/>
        </w:rPr>
        <w:t>一</w:t>
      </w:r>
      <w:r>
        <w:rPr>
          <w:rFonts w:hint="eastAsia" w:ascii="宋体" w:hAnsi="宋体" w:eastAsia="宋体" w:cs="宋体"/>
          <w:sz w:val="24"/>
          <w:szCs w:val="24"/>
        </w:rPr>
        <w:t>条：违约责任</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除市政规划需要或遇不可抗力原因和合同约定的终止条件外，任何一方单方终止合同的均属违约，违约方应根据《合同法》规定向对方赔偿损失。</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甲方因建设、迁移等需要，乙方无条件服从，不得干扰阻挠或无理取闹。当年所产生的租赁费用不予以退还。</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乙方逾期交付租金和费用的，除及时如数补交外，每逾期一天，另应支付本期的租金万分之五的违约金。</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val="en-US" w:eastAsia="zh-CN"/>
        </w:rPr>
        <w:t>二</w:t>
      </w:r>
      <w:r>
        <w:rPr>
          <w:rFonts w:hint="eastAsia" w:ascii="宋体" w:hAnsi="宋体" w:eastAsia="宋体" w:cs="宋体"/>
          <w:sz w:val="24"/>
          <w:szCs w:val="24"/>
        </w:rPr>
        <w:t>条：合同争议解决方式：本合同在履行过程中发生争议，由双方当事人协商解决，也可由有关部门调解，协商或调解不成的，可向当地人民法院诉讼解决。</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val="en-US" w:eastAsia="zh-CN"/>
        </w:rPr>
        <w:t>三</w:t>
      </w:r>
      <w:r>
        <w:rPr>
          <w:rFonts w:hint="eastAsia" w:ascii="宋体" w:hAnsi="宋体" w:eastAsia="宋体" w:cs="宋体"/>
          <w:sz w:val="24"/>
          <w:szCs w:val="24"/>
        </w:rPr>
        <w:t>条：其他约定事项</w:t>
      </w:r>
    </w:p>
    <w:p>
      <w:pPr>
        <w:numPr>
          <w:ilvl w:val="0"/>
          <w:numId w:val="3"/>
        </w:numPr>
        <w:tabs>
          <w:tab w:val="left" w:pos="0"/>
          <w:tab w:val="left" w:pos="1260"/>
          <w:tab w:val="clear" w:pos="1520"/>
        </w:tabs>
        <w:spacing w:line="560" w:lineRule="exact"/>
        <w:ind w:left="0" w:firstLine="540"/>
        <w:rPr>
          <w:rFonts w:hint="eastAsia" w:ascii="宋体" w:hAnsi="宋体" w:eastAsia="宋体" w:cs="宋体"/>
          <w:sz w:val="24"/>
          <w:szCs w:val="24"/>
        </w:rPr>
      </w:pPr>
      <w:r>
        <w:rPr>
          <w:rFonts w:hint="eastAsia" w:ascii="宋体" w:hAnsi="宋体" w:eastAsia="宋体" w:cs="宋体"/>
          <w:sz w:val="24"/>
          <w:szCs w:val="24"/>
        </w:rPr>
        <w:t>在租赁期间，共同办好房屋及财产保险。其中房屋保险由甲方负责，财产及设施保险由乙方负责，保险赔偿按照谁投保谁得益的原则处理；</w:t>
      </w:r>
    </w:p>
    <w:p>
      <w:pPr>
        <w:numPr>
          <w:ilvl w:val="0"/>
          <w:numId w:val="3"/>
        </w:numPr>
        <w:tabs>
          <w:tab w:val="left" w:pos="0"/>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租赁期间甲方转让产权，应提前三个月通知乙方，同等条件下，乙方有优先购买权。如乙方放弃购买，甲方将产权转让后，应保证受让方继续履行本合同到期满；</w:t>
      </w:r>
    </w:p>
    <w:p>
      <w:pPr>
        <w:numPr>
          <w:ilvl w:val="0"/>
          <w:numId w:val="3"/>
        </w:numPr>
        <w:tabs>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甲方房产抵押时，应告知乙方，甲方必须保证乙方继续履行本合同至期满；</w:t>
      </w:r>
    </w:p>
    <w:p>
      <w:pPr>
        <w:numPr>
          <w:ilvl w:val="0"/>
          <w:numId w:val="3"/>
        </w:numPr>
        <w:tabs>
          <w:tab w:val="left" w:pos="0"/>
          <w:tab w:val="left" w:pos="1260"/>
          <w:tab w:val="clear" w:pos="1520"/>
        </w:tabs>
        <w:spacing w:line="560" w:lineRule="exact"/>
        <w:ind w:left="0" w:firstLine="540"/>
        <w:rPr>
          <w:rFonts w:hint="eastAsia" w:ascii="宋体" w:hAnsi="宋体" w:eastAsia="宋体" w:cs="宋体"/>
          <w:sz w:val="24"/>
          <w:szCs w:val="24"/>
        </w:rPr>
      </w:pPr>
      <w:r>
        <w:rPr>
          <w:rFonts w:hint="eastAsia" w:ascii="宋体" w:hAnsi="宋体" w:eastAsia="宋体" w:cs="宋体"/>
          <w:sz w:val="24"/>
          <w:szCs w:val="24"/>
        </w:rPr>
        <w:t>合同未尽事宜，经双方协商而签定的附件、其它协议与本合同不可分离，具有与合同同等的法律效力；</w:t>
      </w:r>
    </w:p>
    <w:p>
      <w:pPr>
        <w:numPr>
          <w:ilvl w:val="0"/>
          <w:numId w:val="3"/>
        </w:numPr>
        <w:tabs>
          <w:tab w:val="left" w:pos="360"/>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因不可抗力或政府规划调整，需提前终止合同的，应及时通知对方，共同做好善后工作，各自不承担违约责任。涉及补偿的，双方协商解决。</w:t>
      </w:r>
    </w:p>
    <w:p>
      <w:pPr>
        <w:tabs>
          <w:tab w:val="left" w:pos="1260"/>
        </w:tabs>
        <w:spacing w:line="560" w:lineRule="exact"/>
        <w:rPr>
          <w:rFonts w:hint="eastAsia" w:ascii="宋体" w:hAnsi="宋体" w:eastAsia="宋体" w:cs="宋体"/>
          <w:sz w:val="24"/>
          <w:szCs w:val="24"/>
        </w:rPr>
      </w:pPr>
      <w:r>
        <w:rPr>
          <w:rFonts w:hint="eastAsia" w:ascii="宋体" w:hAnsi="宋体" w:eastAsia="宋体" w:cs="宋体"/>
          <w:sz w:val="24"/>
          <w:szCs w:val="24"/>
        </w:rPr>
        <w:t xml:space="preserve">    本合同一式四份，甲、乙双方各执两份，自签字盖章之日起生效。</w:t>
      </w:r>
    </w:p>
    <w:p>
      <w:pPr>
        <w:spacing w:line="560" w:lineRule="exact"/>
        <w:rPr>
          <w:rFonts w:hint="eastAsia" w:ascii="宋体" w:hAnsi="宋体" w:eastAsia="宋体" w:cs="宋体"/>
          <w:sz w:val="24"/>
          <w:szCs w:val="24"/>
        </w:rPr>
      </w:pPr>
    </w:p>
    <w:p>
      <w:pPr>
        <w:spacing w:line="560" w:lineRule="exact"/>
        <w:rPr>
          <w:rFonts w:hint="eastAsia" w:ascii="宋体" w:hAnsi="宋体" w:eastAsia="宋体" w:cs="宋体"/>
          <w:sz w:val="24"/>
          <w:szCs w:val="24"/>
        </w:rPr>
      </w:pPr>
    </w:p>
    <w:p>
      <w:pPr>
        <w:spacing w:line="56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签字</w:t>
      </w:r>
      <w:r>
        <w:rPr>
          <w:rFonts w:hint="eastAsia" w:ascii="宋体" w:hAnsi="宋体" w:eastAsia="宋体" w:cs="宋体"/>
          <w:sz w:val="24"/>
          <w:szCs w:val="24"/>
        </w:rPr>
        <w:t>盖章）                   乙方（</w:t>
      </w:r>
      <w:r>
        <w:rPr>
          <w:rFonts w:hint="eastAsia" w:ascii="宋体" w:hAnsi="宋体" w:eastAsia="宋体" w:cs="宋体"/>
          <w:sz w:val="24"/>
          <w:szCs w:val="24"/>
          <w:lang w:eastAsia="zh-CN"/>
        </w:rPr>
        <w:t>签字</w:t>
      </w:r>
      <w:r>
        <w:rPr>
          <w:rFonts w:hint="eastAsia" w:ascii="宋体" w:hAnsi="宋体" w:eastAsia="宋体" w:cs="宋体"/>
          <w:sz w:val="24"/>
          <w:szCs w:val="24"/>
        </w:rPr>
        <w:t>盖章）</w:t>
      </w:r>
    </w:p>
    <w:p>
      <w:pPr>
        <w:spacing w:line="56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联系电话：                          联系电话：</w:t>
      </w:r>
    </w:p>
    <w:p>
      <w:pPr>
        <w:spacing w:line="56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spacing w:line="560" w:lineRule="exact"/>
        <w:rPr>
          <w:rFonts w:hint="eastAsia" w:ascii="宋体" w:hAnsi="宋体" w:eastAsia="宋体" w:cs="宋体"/>
          <w:sz w:val="24"/>
          <w:szCs w:val="24"/>
          <w:lang w:val="en-US" w:eastAsia="zh-CN"/>
        </w:rPr>
      </w:pPr>
    </w:p>
    <w:p>
      <w:pPr>
        <w:spacing w:line="560" w:lineRule="exact"/>
        <w:ind w:firstLine="720" w:firstLineChars="300"/>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年  月  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  月  日</w:t>
      </w:r>
    </w:p>
    <w:p>
      <w:bookmarkStart w:id="0" w:name="_GoBack"/>
      <w:bookmarkEnd w:id="0"/>
    </w:p>
    <w:sectPr>
      <w:pgSz w:w="11906" w:h="16838"/>
      <w:pgMar w:top="1610" w:right="1797" w:bottom="1610" w:left="179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34E37"/>
    <w:multiLevelType w:val="singleLevel"/>
    <w:tmpl w:val="D4534E37"/>
    <w:lvl w:ilvl="0" w:tentative="0">
      <w:start w:val="12"/>
      <w:numFmt w:val="chineseCounting"/>
      <w:suff w:val="space"/>
      <w:lvlText w:val="第%1条"/>
      <w:lvlJc w:val="left"/>
      <w:rPr>
        <w:rFonts w:hint="eastAsia"/>
      </w:rPr>
    </w:lvl>
  </w:abstractNum>
  <w:abstractNum w:abstractNumId="1">
    <w:nsid w:val="216A2AAF"/>
    <w:multiLevelType w:val="multilevel"/>
    <w:tmpl w:val="216A2AAF"/>
    <w:lvl w:ilvl="0" w:tentative="0">
      <w:start w:val="1"/>
      <w:numFmt w:val="decimal"/>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2">
    <w:nsid w:val="70E0079C"/>
    <w:multiLevelType w:val="multilevel"/>
    <w:tmpl w:val="70E0079C"/>
    <w:lvl w:ilvl="0" w:tentative="0">
      <w:start w:val="1"/>
      <w:numFmt w:val="decimal"/>
      <w:lvlText w:val="%1、"/>
      <w:lvlJc w:val="left"/>
      <w:pPr>
        <w:tabs>
          <w:tab w:val="left" w:pos="1520"/>
        </w:tabs>
        <w:ind w:left="1520" w:hanging="96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0B88402B"/>
    <w:rsid w:val="0B884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after="120"/>
      <w:ind w:firstLine="100" w:firstLineChars="100"/>
    </w:pPr>
    <w:rPr>
      <w:sz w:val="28"/>
    </w:rPr>
  </w:style>
  <w:style w:type="paragraph" w:styleId="3">
    <w:name w:val="Body Text"/>
    <w:basedOn w:val="1"/>
    <w:next w:val="2"/>
    <w:qFormat/>
    <w:uiPriority w:val="0"/>
    <w:pPr>
      <w:spacing w:after="120"/>
    </w:pPr>
  </w:style>
  <w:style w:type="paragraph" w:styleId="4">
    <w:name w:val="toc 6"/>
    <w:basedOn w:val="1"/>
    <w:next w:val="1"/>
    <w:qFormat/>
    <w:uiPriority w:val="0"/>
    <w:pPr>
      <w:ind w:left="1000" w:leftChars="10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2023-09-14T00:37:00Z</dcterms:created>
  <dc:creator>WPS_1504238738</dc:creator>
  <cp:lastModifiedBy>WPS_1504238738</cp:lastModifiedBy>
  <dcterms:modified xsi:type="dcterms:W3CDTF">2023-09-14T00:37:56Z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9260EA710F174E3FBC1476746DC88AA3_11</vt:lpwstr>
  </property>
</Properties>
</file>